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079" w:rsidRPr="00CA7C24" w:rsidRDefault="00FC1D83">
      <w:pPr>
        <w:spacing w:after="0" w:line="408" w:lineRule="auto"/>
        <w:ind w:left="120"/>
        <w:jc w:val="center"/>
        <w:rPr>
          <w:lang w:val="ru-RU"/>
        </w:rPr>
      </w:pPr>
      <w:bookmarkStart w:id="0" w:name="block-4125334"/>
      <w:r w:rsidRPr="00CA7C2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26079" w:rsidRPr="00CA7C24" w:rsidRDefault="00FC1D83">
      <w:pPr>
        <w:spacing w:after="0" w:line="408" w:lineRule="auto"/>
        <w:ind w:left="120"/>
        <w:jc w:val="center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60646c2-889a-4569-8575-2a8bf8f7bf01"/>
      <w:r w:rsidRPr="00CA7C2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CA7C2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326079" w:rsidRPr="00CA7C24" w:rsidRDefault="00FC1D83">
      <w:pPr>
        <w:spacing w:after="0" w:line="408" w:lineRule="auto"/>
        <w:ind w:left="120"/>
        <w:jc w:val="center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14fc4b3a-950c-4903-a83a-e28a6ceb6a1b"/>
      <w:r w:rsidRPr="00CA7C24">
        <w:rPr>
          <w:rFonts w:ascii="Times New Roman" w:hAnsi="Times New Roman"/>
          <w:b/>
          <w:color w:val="000000"/>
          <w:sz w:val="28"/>
          <w:lang w:val="ru-RU"/>
        </w:rPr>
        <w:t>Атнинский районный исполнительный комитет</w:t>
      </w:r>
      <w:bookmarkEnd w:id="2"/>
      <w:r w:rsidRPr="00CA7C2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A7C24">
        <w:rPr>
          <w:rFonts w:ascii="Times New Roman" w:hAnsi="Times New Roman"/>
          <w:color w:val="000000"/>
          <w:sz w:val="28"/>
          <w:lang w:val="ru-RU"/>
        </w:rPr>
        <w:t>​</w:t>
      </w:r>
    </w:p>
    <w:p w:rsidR="00326079" w:rsidRPr="00CA7C24" w:rsidRDefault="00FC1D83">
      <w:pPr>
        <w:spacing w:after="0" w:line="408" w:lineRule="auto"/>
        <w:ind w:left="120"/>
        <w:jc w:val="center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Коморгузинская СОШ</w:t>
      </w:r>
    </w:p>
    <w:p w:rsidR="00326079" w:rsidRPr="00CA7C24" w:rsidRDefault="00326079">
      <w:pPr>
        <w:spacing w:after="0"/>
        <w:ind w:left="120"/>
        <w:rPr>
          <w:lang w:val="ru-RU"/>
        </w:rPr>
      </w:pPr>
    </w:p>
    <w:p w:rsidR="00326079" w:rsidRPr="00CA7C24" w:rsidRDefault="00326079">
      <w:pPr>
        <w:spacing w:after="0"/>
        <w:ind w:left="120"/>
        <w:rPr>
          <w:lang w:val="ru-RU"/>
        </w:rPr>
      </w:pPr>
    </w:p>
    <w:p w:rsidR="00326079" w:rsidRPr="00CA7C24" w:rsidRDefault="00326079">
      <w:pPr>
        <w:spacing w:after="0"/>
        <w:ind w:left="120"/>
        <w:rPr>
          <w:lang w:val="ru-RU"/>
        </w:rPr>
      </w:pPr>
    </w:p>
    <w:p w:rsidR="00326079" w:rsidRPr="00CA7C24" w:rsidRDefault="0032607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C1D83" w:rsidRPr="00CA7C24" w:rsidTr="00FC1D83">
        <w:tc>
          <w:tcPr>
            <w:tcW w:w="3114" w:type="dxa"/>
          </w:tcPr>
          <w:p w:rsidR="00FC1D83" w:rsidRPr="0040209D" w:rsidRDefault="00FC1D83" w:rsidP="00FC1D8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C1D83" w:rsidRPr="008944ED" w:rsidRDefault="00FC1D83" w:rsidP="00FC1D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C1D83" w:rsidRDefault="00FC1D83" w:rsidP="00FC1D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1D83" w:rsidRPr="008944ED" w:rsidRDefault="00FC1D83" w:rsidP="00FC1D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 А. Н.</w:t>
            </w:r>
          </w:p>
          <w:p w:rsidR="00FC1D83" w:rsidRDefault="00FC1D83" w:rsidP="00FC1D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1D83" w:rsidRPr="0040209D" w:rsidRDefault="00FC1D83" w:rsidP="00FC1D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1D83" w:rsidRPr="0040209D" w:rsidRDefault="00FC1D83" w:rsidP="00FC1D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C1D83" w:rsidRPr="008944ED" w:rsidRDefault="00FC1D83" w:rsidP="00FC1D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FC1D83" w:rsidRDefault="00FC1D83" w:rsidP="00FC1D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1D83" w:rsidRPr="008944ED" w:rsidRDefault="00FC1D83" w:rsidP="00FC1D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 Ф.</w:t>
            </w:r>
          </w:p>
          <w:p w:rsidR="00FC1D83" w:rsidRDefault="00FC1D83" w:rsidP="00FC1D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1D83" w:rsidRPr="0040209D" w:rsidRDefault="00FC1D83" w:rsidP="00FC1D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1D83" w:rsidRDefault="00FC1D83" w:rsidP="00FC1D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1D83" w:rsidRPr="008944ED" w:rsidRDefault="00FC1D83" w:rsidP="00FC1D8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FC1D83" w:rsidRDefault="00FC1D83" w:rsidP="00FC1D8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1D83" w:rsidRPr="008944ED" w:rsidRDefault="00FC1D83" w:rsidP="00FC1D8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 Т.</w:t>
            </w:r>
          </w:p>
          <w:p w:rsidR="00FC1D83" w:rsidRDefault="00FC1D83" w:rsidP="00FC1D8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№72 -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1D83" w:rsidRPr="0040209D" w:rsidRDefault="00FC1D83" w:rsidP="00FC1D8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26079" w:rsidRPr="00CA7C24" w:rsidRDefault="00326079">
      <w:pPr>
        <w:spacing w:after="0"/>
        <w:ind w:left="120"/>
        <w:rPr>
          <w:lang w:val="ru-RU"/>
        </w:rPr>
      </w:pPr>
    </w:p>
    <w:p w:rsidR="00326079" w:rsidRPr="00CA7C24" w:rsidRDefault="00FC1D83">
      <w:pPr>
        <w:spacing w:after="0"/>
        <w:ind w:left="120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‌</w:t>
      </w:r>
    </w:p>
    <w:p w:rsidR="00326079" w:rsidRPr="00CA7C24" w:rsidRDefault="00326079">
      <w:pPr>
        <w:spacing w:after="0"/>
        <w:ind w:left="120"/>
        <w:rPr>
          <w:lang w:val="ru-RU"/>
        </w:rPr>
      </w:pPr>
    </w:p>
    <w:p w:rsidR="00326079" w:rsidRPr="00CA7C24" w:rsidRDefault="00326079">
      <w:pPr>
        <w:spacing w:after="0"/>
        <w:ind w:left="120"/>
        <w:rPr>
          <w:lang w:val="ru-RU"/>
        </w:rPr>
      </w:pPr>
    </w:p>
    <w:p w:rsidR="00326079" w:rsidRPr="00CA7C24" w:rsidRDefault="00326079">
      <w:pPr>
        <w:spacing w:after="0"/>
        <w:ind w:left="120"/>
        <w:rPr>
          <w:lang w:val="ru-RU"/>
        </w:rPr>
      </w:pPr>
    </w:p>
    <w:p w:rsidR="00326079" w:rsidRPr="00CA7C24" w:rsidRDefault="00FC1D83">
      <w:pPr>
        <w:spacing w:after="0" w:line="408" w:lineRule="auto"/>
        <w:ind w:left="120"/>
        <w:jc w:val="center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26079" w:rsidRPr="00CA7C24" w:rsidRDefault="00FC1D83">
      <w:pPr>
        <w:spacing w:after="0" w:line="408" w:lineRule="auto"/>
        <w:ind w:left="120"/>
        <w:jc w:val="center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A7C24">
        <w:rPr>
          <w:rFonts w:ascii="Times New Roman" w:hAnsi="Times New Roman"/>
          <w:color w:val="000000"/>
          <w:sz w:val="28"/>
          <w:lang w:val="ru-RU"/>
        </w:rPr>
        <w:t xml:space="preserve"> 586372)</w:t>
      </w:r>
    </w:p>
    <w:p w:rsidR="00326079" w:rsidRPr="00CA7C24" w:rsidRDefault="00326079">
      <w:pPr>
        <w:spacing w:after="0"/>
        <w:ind w:left="120"/>
        <w:jc w:val="center"/>
        <w:rPr>
          <w:lang w:val="ru-RU"/>
        </w:rPr>
      </w:pPr>
    </w:p>
    <w:p w:rsidR="00326079" w:rsidRPr="00CA7C24" w:rsidRDefault="00FC1D83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CA7C24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 w:rsidRPr="00CA7C24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«Математика»</w:t>
      </w:r>
    </w:p>
    <w:p w:rsidR="00326079" w:rsidRPr="00CA7C24" w:rsidRDefault="00FC1D83">
      <w:pPr>
        <w:spacing w:after="0" w:line="408" w:lineRule="auto"/>
        <w:ind w:left="120"/>
        <w:jc w:val="center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обучающихся 1</w:t>
      </w:r>
      <w:r w:rsidRPr="00CA7C24">
        <w:rPr>
          <w:rFonts w:ascii="Calibri" w:hAnsi="Calibri"/>
          <w:color w:val="000000"/>
          <w:sz w:val="28"/>
          <w:lang w:val="ru-RU"/>
        </w:rPr>
        <w:t xml:space="preserve">– </w:t>
      </w:r>
      <w:r w:rsidRPr="00CA7C24">
        <w:rPr>
          <w:rFonts w:ascii="Times New Roman" w:hAnsi="Times New Roman"/>
          <w:color w:val="000000"/>
          <w:sz w:val="28"/>
          <w:lang w:val="ru-RU"/>
        </w:rPr>
        <w:t>4 классов</w:t>
      </w:r>
    </w:p>
    <w:p w:rsidR="00326079" w:rsidRPr="00CA7C24" w:rsidRDefault="00326079">
      <w:pPr>
        <w:spacing w:after="0"/>
        <w:ind w:left="120"/>
        <w:jc w:val="center"/>
        <w:rPr>
          <w:lang w:val="ru-RU"/>
        </w:rPr>
      </w:pPr>
    </w:p>
    <w:p w:rsidR="00326079" w:rsidRPr="00CA7C24" w:rsidRDefault="00326079">
      <w:pPr>
        <w:spacing w:after="0"/>
        <w:ind w:left="120"/>
        <w:jc w:val="center"/>
        <w:rPr>
          <w:lang w:val="ru-RU"/>
        </w:rPr>
      </w:pPr>
    </w:p>
    <w:p w:rsidR="00326079" w:rsidRPr="00CA7C24" w:rsidRDefault="00326079">
      <w:pPr>
        <w:spacing w:after="0"/>
        <w:ind w:left="120"/>
        <w:jc w:val="center"/>
        <w:rPr>
          <w:lang w:val="ru-RU"/>
        </w:rPr>
      </w:pPr>
    </w:p>
    <w:p w:rsidR="00326079" w:rsidRPr="00CA7C24" w:rsidRDefault="00326079">
      <w:pPr>
        <w:spacing w:after="0"/>
        <w:ind w:left="120"/>
        <w:jc w:val="center"/>
        <w:rPr>
          <w:lang w:val="ru-RU"/>
        </w:rPr>
      </w:pPr>
    </w:p>
    <w:p w:rsidR="00326079" w:rsidRPr="00CA7C24" w:rsidRDefault="00326079">
      <w:pPr>
        <w:spacing w:after="0"/>
        <w:ind w:left="120"/>
        <w:jc w:val="center"/>
        <w:rPr>
          <w:lang w:val="ru-RU"/>
        </w:rPr>
      </w:pPr>
    </w:p>
    <w:p w:rsidR="00326079" w:rsidRPr="00CA7C24" w:rsidRDefault="00326079">
      <w:pPr>
        <w:spacing w:after="0"/>
        <w:ind w:left="120"/>
        <w:jc w:val="center"/>
        <w:rPr>
          <w:lang w:val="ru-RU"/>
        </w:rPr>
      </w:pPr>
    </w:p>
    <w:p w:rsidR="00326079" w:rsidRPr="00CA7C24" w:rsidRDefault="00326079">
      <w:pPr>
        <w:spacing w:after="0"/>
        <w:ind w:left="120"/>
        <w:jc w:val="center"/>
        <w:rPr>
          <w:lang w:val="ru-RU"/>
        </w:rPr>
      </w:pPr>
    </w:p>
    <w:p w:rsidR="00326079" w:rsidRPr="00CA7C24" w:rsidRDefault="00326079">
      <w:pPr>
        <w:spacing w:after="0"/>
        <w:ind w:left="120"/>
        <w:jc w:val="center"/>
        <w:rPr>
          <w:lang w:val="ru-RU"/>
        </w:rPr>
      </w:pPr>
    </w:p>
    <w:p w:rsidR="00326079" w:rsidRPr="00CA7C24" w:rsidRDefault="00326079">
      <w:pPr>
        <w:spacing w:after="0"/>
        <w:ind w:left="120"/>
        <w:jc w:val="center"/>
        <w:rPr>
          <w:lang w:val="ru-RU"/>
        </w:rPr>
      </w:pPr>
    </w:p>
    <w:p w:rsidR="00326079" w:rsidRPr="00CA7C24" w:rsidRDefault="00326079">
      <w:pPr>
        <w:spacing w:after="0"/>
        <w:ind w:left="120"/>
        <w:jc w:val="center"/>
        <w:rPr>
          <w:lang w:val="ru-RU"/>
        </w:rPr>
      </w:pPr>
    </w:p>
    <w:p w:rsidR="00326079" w:rsidRPr="00CA7C24" w:rsidRDefault="00FC1D83">
      <w:pPr>
        <w:spacing w:after="0"/>
        <w:ind w:left="120"/>
        <w:jc w:val="center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6efb4b3f-b311-4243-8bdc-9c68fbe3f27d"/>
      <w:r w:rsidRPr="00CA7C24">
        <w:rPr>
          <w:rFonts w:ascii="Times New Roman" w:hAnsi="Times New Roman"/>
          <w:b/>
          <w:color w:val="000000"/>
          <w:sz w:val="28"/>
          <w:lang w:val="ru-RU"/>
        </w:rPr>
        <w:t>с. Коморгузя</w:t>
      </w:r>
      <w:bookmarkEnd w:id="3"/>
      <w:r w:rsidRPr="00CA7C2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f1911595-c9b0-48c8-8fd6-d0b6f2c1f773"/>
      <w:r w:rsidRPr="00CA7C2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CA7C2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A7C24">
        <w:rPr>
          <w:rFonts w:ascii="Times New Roman" w:hAnsi="Times New Roman"/>
          <w:color w:val="000000"/>
          <w:sz w:val="28"/>
          <w:lang w:val="ru-RU"/>
        </w:rPr>
        <w:t>​</w:t>
      </w:r>
    </w:p>
    <w:p w:rsidR="00326079" w:rsidRPr="00CA7C24" w:rsidRDefault="00FC1D83" w:rsidP="00CA7C24">
      <w:pPr>
        <w:spacing w:after="0" w:line="264" w:lineRule="auto"/>
        <w:ind w:left="120"/>
        <w:jc w:val="center"/>
        <w:rPr>
          <w:lang w:val="ru-RU"/>
        </w:rPr>
      </w:pPr>
      <w:bookmarkStart w:id="5" w:name="block-4125336"/>
      <w:bookmarkEnd w:id="0"/>
      <w:r w:rsidRPr="00CA7C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освоение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CA7C24">
        <w:rPr>
          <w:rFonts w:ascii="Calibri" w:hAnsi="Calibri"/>
          <w:color w:val="000000"/>
          <w:sz w:val="28"/>
          <w:lang w:val="ru-RU"/>
        </w:rPr>
        <w:t xml:space="preserve">– </w:t>
      </w:r>
      <w:r w:rsidRPr="00CA7C24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обеспечение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становление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lastRenderedPageBreak/>
        <w:t>понимание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математические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владение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c284a2b-8dc7-47b2-bec2-e0e566c832dd"/>
      <w:r w:rsidRPr="00CA7C24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</w:t>
      </w: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CA7C2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>‌</w:t>
      </w:r>
    </w:p>
    <w:p w:rsidR="00326079" w:rsidRPr="00CA7C24" w:rsidRDefault="00326079">
      <w:pPr>
        <w:rPr>
          <w:lang w:val="ru-RU"/>
        </w:rPr>
        <w:sectPr w:rsidR="00326079" w:rsidRPr="00CA7C24">
          <w:pgSz w:w="11906" w:h="16383"/>
          <w:pgMar w:top="1134" w:right="850" w:bottom="1134" w:left="1701" w:header="720" w:footer="720" w:gutter="0"/>
          <w:cols w:space="720"/>
        </w:sectPr>
      </w:pPr>
    </w:p>
    <w:p w:rsidR="00326079" w:rsidRPr="00CA7C24" w:rsidRDefault="00FC1D83" w:rsidP="00CA7C24">
      <w:pPr>
        <w:spacing w:after="0" w:line="264" w:lineRule="auto"/>
        <w:ind w:left="120"/>
        <w:jc w:val="center"/>
        <w:rPr>
          <w:lang w:val="ru-RU"/>
        </w:rPr>
      </w:pPr>
      <w:bookmarkStart w:id="7" w:name="block-4125329"/>
      <w:bookmarkEnd w:id="5"/>
      <w:r w:rsidRPr="00CA7C2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>
      <w:pPr>
        <w:spacing w:after="0" w:line="264" w:lineRule="auto"/>
        <w:ind w:left="12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математические объекты (числа, величины, геометрические фигуры);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приём вычисления, выполнения действия;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конструировать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геометрические фигуры;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объекты (числа, величины, геометрические фигуры, текстовые задачи в одно действие) по выбранному признаку;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прикидывать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размеры фигуры, её элементов;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смысл зависимостей и математических отношений, описанных в задаче;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и использовать разные приёмы и алгоритмы вычисления;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метод решения (моделирование ситуации, перебор вариантов, использование алгоритма);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начало, окончание, продолжительность события в практической ситуации;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ряд чисел (величин, геометрических фигур) по самостоятельно выбранному правилу;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предложенную практическую ситуацию;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последовательность событий, действий сюжета текстовой задачи.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представленную в разных формах;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извлекать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и интерпретировать числовые данные, представленные в таблице, на диаграмме;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заполнять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таблицы сложения и умножения, дополнять данными чертёж;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соответствие между различными записями решения задачи;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дополнительную литературу (справочники, словари) для установления и проверки значения математического термина (понятия).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математическую терминологию для описания отношений и зависимостей;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речевые высказывания для решения задач, составлять текстовую задачу;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на примерах отношения «больше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математическую символику для составления числовых выражений;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>, осуществлять переход от одних единиц измерения величины к другим в соответствии с практической ситуацией;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в обсуждении ошибок в ходе и результате выполнения вычисления.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проверять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ход и результат выполнения действия;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вести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поиск ошибок, характеризовать их и исправлять;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ответ (вывод), подтверждать его объяснением, расчётами;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при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договариваться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совместно прикидку и оценку результата выполнения общей работы.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 w:rsidP="00CA7C24">
      <w:pPr>
        <w:spacing w:after="0" w:line="264" w:lineRule="auto"/>
        <w:ind w:left="120"/>
        <w:jc w:val="center"/>
        <w:rPr>
          <w:lang w:val="ru-RU"/>
        </w:rPr>
      </w:pPr>
      <w:bookmarkStart w:id="8" w:name="block-4125330"/>
      <w:bookmarkEnd w:id="7"/>
      <w:r w:rsidRPr="00CA7C24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>
      <w:pPr>
        <w:spacing w:after="0" w:line="264" w:lineRule="auto"/>
        <w:ind w:left="12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осваивать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навыки организации безопасного поведения в информационной среде;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работать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пользоваться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разнообразными информационными средствами для решения предложенных и самостоятельно выбранных учебных проблем, задач.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>
      <w:pPr>
        <w:spacing w:after="0" w:line="264" w:lineRule="auto"/>
        <w:ind w:left="12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>
      <w:pPr>
        <w:spacing w:after="0" w:line="264" w:lineRule="auto"/>
        <w:ind w:left="12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связи и зависимости между математическими объектами («часть </w:t>
      </w:r>
      <w:r w:rsidRPr="00CA7C24">
        <w:rPr>
          <w:rFonts w:ascii="Calibri" w:hAnsi="Calibri"/>
          <w:color w:val="000000"/>
          <w:sz w:val="28"/>
          <w:lang w:val="ru-RU"/>
        </w:rPr>
        <w:t xml:space="preserve">– </w:t>
      </w:r>
      <w:r w:rsidRPr="00CA7C24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CA7C2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CA7C24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CA7C24">
        <w:rPr>
          <w:rFonts w:ascii="Calibri" w:hAnsi="Calibri"/>
          <w:color w:val="000000"/>
          <w:sz w:val="28"/>
          <w:lang w:val="ru-RU"/>
        </w:rPr>
        <w:t>«</w:t>
      </w:r>
      <w:r w:rsidRPr="00CA7C24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CA7C24">
        <w:rPr>
          <w:rFonts w:ascii="Calibri" w:hAnsi="Calibri"/>
          <w:color w:val="000000"/>
          <w:sz w:val="28"/>
          <w:lang w:val="ru-RU"/>
        </w:rPr>
        <w:t>»</w:t>
      </w:r>
      <w:r w:rsidRPr="00CA7C24">
        <w:rPr>
          <w:rFonts w:ascii="Times New Roman" w:hAnsi="Times New Roman"/>
          <w:color w:val="000000"/>
          <w:sz w:val="28"/>
          <w:lang w:val="ru-RU"/>
        </w:rPr>
        <w:t>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базовые логические универсальные действия: сравнение, анализ, классификация (группировка), обобщение;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приобретать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практические графические и измерительные навыки для успешного решения учебных и житейских задач;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способность ориентироваться в учебном материале разных разделов курса математики;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изученные методы познания (измерение, моделирование, перебор вариантов).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и использовать для решения учебных задач текстовую, графическую информацию в разных источниках информационной среды;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>, интерпретировать графически представленную информацию (схему, таблицу, диаграмму, другую модель);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принимать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правила, безопасно использовать предлагаемые электронные средства и источники информации.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>
      <w:pPr>
        <w:spacing w:after="0" w:line="264" w:lineRule="auto"/>
        <w:ind w:left="12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конструировать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утверждения, проверять их истинность;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текст задания для объяснения способа и хода решения математической задачи;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комментировать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процесс вычисления, построения, решения;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объяснять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полученный ответ с использованием изученной терминологии;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lastRenderedPageBreak/>
        <w:t>в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в алгоритмах: воспроизводить, дополнять, исправлять деформированные;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составлять тексты заданий, аналогичные типовым изученным.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>
      <w:pPr>
        <w:spacing w:after="0" w:line="264" w:lineRule="auto"/>
        <w:ind w:left="12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планировать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действия по решению учебной задачи для получения результата;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планировать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этапы предстоящей работы, определять последовательность учебных действий;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электронных средств, предлагаемых в процессе обучения.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контроль процесса и результата своей деятельности;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и при необходимости корректировать способы действий;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ошибки в своей работе, устанавливать их причины, вести поиск путей преодоления ошибок;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рациональность своих действий, давать им качественную характеристику.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>
      <w:pPr>
        <w:spacing w:after="0" w:line="264" w:lineRule="auto"/>
        <w:ind w:left="120"/>
        <w:jc w:val="both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FC1D83">
      <w:pPr>
        <w:spacing w:after="0" w:line="264" w:lineRule="auto"/>
        <w:ind w:left="120"/>
        <w:jc w:val="both"/>
        <w:rPr>
          <w:lang w:val="ru-RU"/>
        </w:rPr>
      </w:pPr>
      <w:r w:rsidRPr="00CA7C2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A7C2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CA7C2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>, записывать, сравнивать, упорядочивать числа в пределах 1000;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число большее или меньшее данного числа на заданное число, в заданное число раз (в пределах 1000);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действия умножение и деление с числами 0 и 1;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при вычислениях переместительное и сочетательное свойства сложения;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неизвестный компонент арифметического действия;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величины длины, площади, массы, времени, стоимости, устанавливая между ними соотношение «больше или меньше на или в»;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>, находить долю величины (половина, четверть);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величины, выраженные долями;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при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решении задач выполнять сложение и вычитание однородных величин, умножение и деление величины на однозначное число;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решать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конструировать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прямоугольник из данных фигур (квадратов), делить прямоугольник, многоугольник на заданные части;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lastRenderedPageBreak/>
        <w:t>сравнивать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фигуры по площади (наложение, сопоставление числовых значений);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периметр прямоугольника (квадрата), площадь прямоугольника (квадрата);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верные (истинные) и неверные (ложные) утверждения со словами: «все», «некоторые», «и», «каждый», «если…, то…»;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утверждение (вывод), строить логические рассуждения (одно-двухшаговые), в том числе с использованием изученных связок;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объекты по одному-двум признакам;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извлекать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>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план выполнения учебного задания и следовать ему, выполнять действия по алгоритму;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математические объекты (находить общее, различное, уникальное);</w:t>
      </w:r>
    </w:p>
    <w:p w:rsidR="00326079" w:rsidRPr="00CA7C24" w:rsidRDefault="00FC1D8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A7C24"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 w:rsidRPr="00CA7C24">
        <w:rPr>
          <w:rFonts w:ascii="Times New Roman" w:hAnsi="Times New Roman"/>
          <w:color w:val="000000"/>
          <w:sz w:val="28"/>
          <w:lang w:val="ru-RU"/>
        </w:rPr>
        <w:t xml:space="preserve"> верное решение математической задачи.</w:t>
      </w:r>
    </w:p>
    <w:p w:rsidR="00326079" w:rsidRPr="00CA7C24" w:rsidRDefault="00326079">
      <w:pPr>
        <w:spacing w:after="0" w:line="264" w:lineRule="auto"/>
        <w:ind w:left="120"/>
        <w:jc w:val="both"/>
        <w:rPr>
          <w:lang w:val="ru-RU"/>
        </w:rPr>
      </w:pPr>
    </w:p>
    <w:p w:rsidR="00326079" w:rsidRPr="00CA7C24" w:rsidRDefault="00326079">
      <w:pPr>
        <w:spacing w:after="0" w:line="264" w:lineRule="auto"/>
        <w:ind w:firstLine="600"/>
        <w:jc w:val="both"/>
        <w:rPr>
          <w:lang w:val="ru-RU"/>
        </w:rPr>
      </w:pPr>
    </w:p>
    <w:p w:rsidR="00326079" w:rsidRPr="00CA7C24" w:rsidRDefault="00326079">
      <w:pPr>
        <w:rPr>
          <w:lang w:val="ru-RU"/>
        </w:rPr>
        <w:sectPr w:rsidR="00326079" w:rsidRPr="00CA7C24">
          <w:pgSz w:w="11906" w:h="16383"/>
          <w:pgMar w:top="1134" w:right="850" w:bottom="1134" w:left="1701" w:header="720" w:footer="720" w:gutter="0"/>
          <w:cols w:space="720"/>
        </w:sectPr>
      </w:pPr>
    </w:p>
    <w:p w:rsidR="00326079" w:rsidRDefault="00FC1D83">
      <w:pPr>
        <w:spacing w:after="0"/>
        <w:ind w:left="120"/>
      </w:pPr>
      <w:bookmarkStart w:id="9" w:name="block-4125331"/>
      <w:bookmarkEnd w:id="8"/>
      <w:r w:rsidRPr="00CA7C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26079" w:rsidRDefault="00FC1D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32607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6079" w:rsidRDefault="0032607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26079" w:rsidRDefault="0032607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26079" w:rsidRDefault="00326079">
            <w:pPr>
              <w:spacing w:after="0"/>
              <w:ind w:left="135"/>
            </w:pPr>
          </w:p>
        </w:tc>
      </w:tr>
      <w:tr w:rsidR="0032607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079" w:rsidRDefault="0032607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079" w:rsidRDefault="0032607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6079" w:rsidRDefault="0032607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6079" w:rsidRDefault="0032607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6079" w:rsidRDefault="0032607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079" w:rsidRDefault="00326079"/>
        </w:tc>
      </w:tr>
      <w:tr w:rsidR="003260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326079" w:rsidRPr="00CA7C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26079" w:rsidRPr="00CA7C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260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079" w:rsidRDefault="00326079"/>
        </w:tc>
      </w:tr>
      <w:tr w:rsidR="003260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326079" w:rsidRPr="00CA7C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26079" w:rsidRPr="00CA7C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260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079" w:rsidRDefault="00326079"/>
        </w:tc>
      </w:tr>
      <w:tr w:rsidR="003260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326079" w:rsidRPr="00CA7C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26079" w:rsidRPr="00CA7C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260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079" w:rsidRDefault="00326079"/>
        </w:tc>
      </w:tr>
      <w:tr w:rsidR="00326079" w:rsidRPr="00CA7C2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A7C2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326079" w:rsidRPr="00CA7C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26079" w:rsidRPr="00CA7C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260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079" w:rsidRDefault="00326079"/>
        </w:tc>
      </w:tr>
      <w:tr w:rsidR="003260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326079" w:rsidRPr="00CA7C2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260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26079" w:rsidRDefault="00326079"/>
        </w:tc>
      </w:tr>
      <w:tr w:rsidR="00326079" w:rsidRPr="00CA7C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26079" w:rsidRPr="00CA7C2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32607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326079" w:rsidRDefault="00326079"/>
        </w:tc>
      </w:tr>
    </w:tbl>
    <w:p w:rsidR="00326079" w:rsidRDefault="00326079">
      <w:pPr>
        <w:sectPr w:rsidR="003260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079" w:rsidRDefault="00FC1D83">
      <w:pPr>
        <w:spacing w:after="0"/>
        <w:ind w:left="120"/>
      </w:pPr>
      <w:bookmarkStart w:id="10" w:name="block-4125332"/>
      <w:bookmarkEnd w:id="9"/>
      <w:r w:rsidRPr="00CA7C2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>1-4 КЛАСС В 2 ЧАСТЯХ. М.И. МОРО И ДР</w:t>
      </w:r>
      <w:proofErr w:type="gramStart"/>
      <w:r>
        <w:rPr>
          <w:rFonts w:ascii="Times New Roman" w:hAnsi="Times New Roman"/>
          <w:b/>
          <w:color w:val="000000"/>
          <w:sz w:val="28"/>
        </w:rPr>
        <w:t>.»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326079" w:rsidRDefault="00FC1D8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43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9"/>
        <w:gridCol w:w="4880"/>
        <w:gridCol w:w="850"/>
        <w:gridCol w:w="1134"/>
        <w:gridCol w:w="1200"/>
        <w:gridCol w:w="1423"/>
        <w:gridCol w:w="4156"/>
      </w:tblGrid>
      <w:tr w:rsidR="00326079" w:rsidTr="00FC1D83">
        <w:trPr>
          <w:trHeight w:val="144"/>
          <w:tblCellSpacing w:w="20" w:type="nil"/>
        </w:trPr>
        <w:tc>
          <w:tcPr>
            <w:tcW w:w="7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26079" w:rsidRDefault="00326079">
            <w:pPr>
              <w:spacing w:after="0"/>
              <w:ind w:left="135"/>
            </w:pPr>
          </w:p>
        </w:tc>
        <w:tc>
          <w:tcPr>
            <w:tcW w:w="4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26079" w:rsidRDefault="00326079">
            <w:pPr>
              <w:spacing w:after="0"/>
              <w:ind w:left="135"/>
            </w:pPr>
          </w:p>
        </w:tc>
        <w:tc>
          <w:tcPr>
            <w:tcW w:w="3184" w:type="dxa"/>
            <w:gridSpan w:val="3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26079" w:rsidRDefault="00326079">
            <w:pPr>
              <w:spacing w:after="0"/>
              <w:ind w:left="135"/>
            </w:pPr>
          </w:p>
        </w:tc>
        <w:tc>
          <w:tcPr>
            <w:tcW w:w="41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079" w:rsidRDefault="00326079"/>
        </w:tc>
        <w:tc>
          <w:tcPr>
            <w:tcW w:w="48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079" w:rsidRDefault="00326079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26079" w:rsidRDefault="00326079">
            <w:pPr>
              <w:spacing w:after="0"/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26079" w:rsidRDefault="00326079">
            <w:pPr>
              <w:spacing w:after="0"/>
              <w:ind w:left="135"/>
            </w:pP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26079" w:rsidRDefault="00326079">
            <w:pPr>
              <w:spacing w:after="0"/>
              <w:ind w:left="135"/>
            </w:pPr>
          </w:p>
        </w:tc>
        <w:tc>
          <w:tcPr>
            <w:tcW w:w="14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079" w:rsidRDefault="00326079"/>
        </w:tc>
        <w:tc>
          <w:tcPr>
            <w:tcW w:w="41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26079" w:rsidRDefault="00326079"/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Default="00FC1D83" w:rsidP="0000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Default="00000BD8" w:rsidP="0000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</w:t>
            </w:r>
            <w:r w:rsidR="00FC1D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Default="00000BD8" w:rsidP="0000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</w:t>
            </w:r>
            <w:r w:rsidR="00FC1D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Default="00000BD8" w:rsidP="00000B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</w:t>
            </w:r>
            <w:r w:rsidR="00FC1D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CA7C2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FC1D83" w:rsidRDefault="00FC1D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 w:rsidP="00000BD8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применение смысла арифметических действий вычитания, </w:t>
            </w:r>
            <w:r w:rsidR="00000B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 w:rsidP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 w:rsidP="00000BD8">
            <w:pPr>
              <w:spacing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</w:t>
            </w: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 w:rsidP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</w:t>
            </w:r>
            <w:r w:rsidR="002E6CE5">
              <w:rPr>
                <w:lang w:val="ru-RU"/>
              </w:rPr>
              <w:t>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решения задачи на достоверность и </w:t>
            </w: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логичность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000BD8" w:rsidRDefault="00000BD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 w:rsidP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 xml:space="preserve">23.01 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2E6CE5" w:rsidRPr="002E6CE5" w:rsidRDefault="002E6CE5" w:rsidP="002E6CE5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25.01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«больше/ меньше на/в» в ситуации сравнения предметов и объектов </w:t>
            </w: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основе измерения величин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1.03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7.03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2E6CE5" w:rsidRDefault="002E6CE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 w:rsidP="00603042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 w:rsidP="008A6C3A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умножение на однозначное </w:t>
            </w: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 в пределах 100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603042" w:rsidRDefault="0060304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FC1D83">
            <w:pPr>
              <w:spacing w:after="0"/>
              <w:ind w:left="135"/>
              <w:rPr>
                <w:lang w:val="ru-RU"/>
              </w:rPr>
            </w:pPr>
            <w:r w:rsidRPr="008A6C3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</w:t>
            </w:r>
            <w:r w:rsidR="008A6C3A">
              <w:rPr>
                <w:rFonts w:ascii="Times New Roman" w:hAnsi="Times New Roman"/>
                <w:color w:val="000000"/>
                <w:sz w:val="24"/>
                <w:lang w:val="ru-RU"/>
              </w:rPr>
              <w:t>е в пр</w:t>
            </w:r>
            <w:r w:rsidRPr="008A6C3A">
              <w:rPr>
                <w:rFonts w:ascii="Times New Roman" w:hAnsi="Times New Roman"/>
                <w:color w:val="000000"/>
                <w:sz w:val="24"/>
                <w:lang w:val="ru-RU"/>
              </w:rPr>
              <w:t>еделах 1000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8A6C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C1D83" w:rsidRPr="00CA7C24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A7C2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CA7C24" w:rsidRDefault="008A6C3A">
            <w:pPr>
              <w:spacing w:after="0"/>
              <w:ind w:left="135"/>
              <w:rPr>
                <w:lang w:val="ru-RU"/>
              </w:rPr>
            </w:pPr>
            <w:r w:rsidRPr="008A6C3A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FC1D83" w:rsidTr="00FC1D83">
        <w:trPr>
          <w:trHeight w:val="144"/>
          <w:tblCellSpacing w:w="20" w:type="nil"/>
        </w:trPr>
        <w:tc>
          <w:tcPr>
            <w:tcW w:w="749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88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8A6C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8A6C3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Pr="008A6C3A" w:rsidRDefault="008A6C3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326079" w:rsidRPr="0030548A" w:rsidRDefault="003054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4156" w:type="dxa"/>
            <w:tcMar>
              <w:top w:w="50" w:type="dxa"/>
              <w:left w:w="100" w:type="dxa"/>
            </w:tcMar>
            <w:vAlign w:val="center"/>
          </w:tcPr>
          <w:p w:rsidR="00326079" w:rsidRDefault="00326079">
            <w:pPr>
              <w:spacing w:after="0"/>
              <w:ind w:left="135"/>
            </w:pPr>
          </w:p>
        </w:tc>
      </w:tr>
      <w:tr w:rsidR="00326079" w:rsidTr="00FC1D83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326079" w:rsidRPr="00CA7C24" w:rsidRDefault="00FC1D83">
            <w:pPr>
              <w:spacing w:after="0"/>
              <w:ind w:left="135"/>
              <w:rPr>
                <w:lang w:val="ru-RU"/>
              </w:rPr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 w:rsidRPr="00CA7C2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200" w:type="dxa"/>
            <w:tcMar>
              <w:top w:w="50" w:type="dxa"/>
              <w:left w:w="100" w:type="dxa"/>
            </w:tcMar>
            <w:vAlign w:val="center"/>
          </w:tcPr>
          <w:p w:rsidR="00326079" w:rsidRDefault="00FC1D8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5579" w:type="dxa"/>
            <w:gridSpan w:val="2"/>
            <w:tcMar>
              <w:top w:w="50" w:type="dxa"/>
              <w:left w:w="100" w:type="dxa"/>
            </w:tcMar>
            <w:vAlign w:val="center"/>
          </w:tcPr>
          <w:p w:rsidR="00326079" w:rsidRDefault="00326079"/>
        </w:tc>
      </w:tr>
    </w:tbl>
    <w:p w:rsidR="00326079" w:rsidRDefault="00326079">
      <w:pPr>
        <w:sectPr w:rsidR="0032607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6079" w:rsidRPr="00CA7C24" w:rsidRDefault="00FC1D83">
      <w:pPr>
        <w:spacing w:after="0"/>
        <w:ind w:left="120"/>
        <w:rPr>
          <w:lang w:val="ru-RU"/>
        </w:rPr>
      </w:pPr>
      <w:bookmarkStart w:id="11" w:name="block-4125335"/>
      <w:bookmarkEnd w:id="10"/>
      <w:r w:rsidRPr="00CA7C2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326079" w:rsidRPr="0097533F" w:rsidRDefault="00FC1D83">
      <w:pPr>
        <w:spacing w:after="0" w:line="480" w:lineRule="auto"/>
        <w:ind w:left="120"/>
        <w:rPr>
          <w:lang w:val="ru-RU"/>
        </w:rPr>
      </w:pPr>
      <w:r w:rsidRPr="0097533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26079" w:rsidRPr="0097533F" w:rsidRDefault="00FC1D83">
      <w:pPr>
        <w:spacing w:after="0" w:line="480" w:lineRule="auto"/>
        <w:ind w:left="120"/>
        <w:rPr>
          <w:lang w:val="ru-RU"/>
        </w:rPr>
      </w:pPr>
      <w:r w:rsidRPr="0097533F">
        <w:rPr>
          <w:rFonts w:ascii="Times New Roman" w:hAnsi="Times New Roman"/>
          <w:color w:val="000000"/>
          <w:sz w:val="28"/>
          <w:lang w:val="ru-RU"/>
        </w:rPr>
        <w:t>​‌‌​</w:t>
      </w:r>
      <w:r w:rsidR="0097533F">
        <w:rPr>
          <w:rFonts w:ascii="Times New Roman" w:hAnsi="Times New Roman"/>
          <w:color w:val="000000"/>
          <w:sz w:val="28"/>
          <w:lang w:val="ru-RU"/>
        </w:rPr>
        <w:t>М. И. Моро, М. А. Бантова.  Математика, 3 класс</w:t>
      </w:r>
    </w:p>
    <w:p w:rsidR="00326079" w:rsidRPr="0097533F" w:rsidRDefault="00FC1D83">
      <w:pPr>
        <w:spacing w:after="0" w:line="480" w:lineRule="auto"/>
        <w:ind w:left="120"/>
        <w:rPr>
          <w:lang w:val="ru-RU"/>
        </w:rPr>
      </w:pPr>
      <w:r w:rsidRPr="0097533F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326079" w:rsidRPr="0097533F" w:rsidRDefault="00FC1D83">
      <w:pPr>
        <w:spacing w:after="0"/>
        <w:ind w:left="120"/>
        <w:rPr>
          <w:lang w:val="ru-RU"/>
        </w:rPr>
      </w:pPr>
      <w:r w:rsidRPr="0097533F">
        <w:rPr>
          <w:rFonts w:ascii="Times New Roman" w:hAnsi="Times New Roman"/>
          <w:color w:val="000000"/>
          <w:sz w:val="28"/>
          <w:lang w:val="ru-RU"/>
        </w:rPr>
        <w:t>​</w:t>
      </w:r>
    </w:p>
    <w:p w:rsidR="00326079" w:rsidRPr="0097533F" w:rsidRDefault="00FC1D83">
      <w:pPr>
        <w:spacing w:after="0" w:line="480" w:lineRule="auto"/>
        <w:ind w:left="120"/>
        <w:rPr>
          <w:lang w:val="ru-RU"/>
        </w:rPr>
      </w:pPr>
      <w:r w:rsidRPr="0097533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26079" w:rsidRPr="0097533F" w:rsidRDefault="00FC1D83" w:rsidP="00BD5426">
      <w:pPr>
        <w:spacing w:after="0"/>
        <w:ind w:left="120"/>
        <w:rPr>
          <w:lang w:val="ru-RU"/>
        </w:rPr>
      </w:pPr>
      <w:r w:rsidRPr="0097533F">
        <w:rPr>
          <w:rFonts w:ascii="Times New Roman" w:hAnsi="Times New Roman"/>
          <w:color w:val="000000"/>
          <w:sz w:val="28"/>
          <w:lang w:val="ru-RU"/>
        </w:rPr>
        <w:t>​‌‌​</w:t>
      </w:r>
      <w:r w:rsidR="00BD5426">
        <w:rPr>
          <w:rFonts w:ascii="Times New Roman" w:hAnsi="Times New Roman"/>
          <w:color w:val="000000"/>
          <w:sz w:val="28"/>
          <w:lang w:val="ru-RU"/>
        </w:rPr>
        <w:t xml:space="preserve">С. И. Волкова, С. В. Степанова, М. А. Бантова. Методические рекомендации, 3 класс </w:t>
      </w:r>
    </w:p>
    <w:p w:rsidR="00326079" w:rsidRPr="0097533F" w:rsidRDefault="00326079">
      <w:pPr>
        <w:spacing w:after="0"/>
        <w:ind w:left="120"/>
        <w:rPr>
          <w:lang w:val="ru-RU"/>
        </w:rPr>
      </w:pPr>
    </w:p>
    <w:p w:rsidR="00326079" w:rsidRPr="00CA7C24" w:rsidRDefault="00FC1D83">
      <w:pPr>
        <w:spacing w:after="0" w:line="480" w:lineRule="auto"/>
        <w:ind w:left="120"/>
        <w:rPr>
          <w:lang w:val="ru-RU"/>
        </w:rPr>
      </w:pPr>
      <w:r w:rsidRPr="00CA7C2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D5426" w:rsidRDefault="00FC1D83" w:rsidP="00BD5426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97533F">
        <w:rPr>
          <w:rFonts w:ascii="Times New Roman" w:hAnsi="Times New Roman"/>
          <w:color w:val="000000"/>
          <w:sz w:val="28"/>
          <w:lang w:val="ru-RU"/>
        </w:rPr>
        <w:t>​</w:t>
      </w:r>
      <w:r w:rsidRPr="0097533F">
        <w:rPr>
          <w:rFonts w:ascii="Times New Roman" w:hAnsi="Times New Roman"/>
          <w:color w:val="333333"/>
          <w:sz w:val="28"/>
          <w:lang w:val="ru-RU"/>
        </w:rPr>
        <w:t>​‌‌</w:t>
      </w:r>
      <w:r w:rsidRPr="0097533F">
        <w:rPr>
          <w:rFonts w:ascii="Times New Roman" w:hAnsi="Times New Roman"/>
          <w:color w:val="000000"/>
          <w:sz w:val="28"/>
          <w:lang w:val="ru-RU"/>
        </w:rPr>
        <w:t>​</w:t>
      </w:r>
      <w:hyperlink r:id="rId115" w:history="1">
        <w:r w:rsidR="00BD5426" w:rsidRPr="00DE40AF">
          <w:rPr>
            <w:rStyle w:val="ab"/>
            <w:rFonts w:ascii="Times New Roman" w:hAnsi="Times New Roman"/>
            <w:sz w:val="28"/>
            <w:lang w:val="ru-RU"/>
          </w:rPr>
          <w:t>https://m.edsoo.ru</w:t>
        </w:r>
      </w:hyperlink>
    </w:p>
    <w:p w:rsidR="00BD5426" w:rsidRDefault="00BD5426" w:rsidP="00BD5426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116" w:history="1">
        <w:r w:rsidRPr="00DE40AF">
          <w:rPr>
            <w:rStyle w:val="ab"/>
            <w:rFonts w:ascii="Times New Roman" w:hAnsi="Times New Roman" w:cs="Times New Roman"/>
            <w:sz w:val="28"/>
            <w:lang w:val="ru-RU"/>
          </w:rPr>
          <w:t>https://uchi.ru</w:t>
        </w:r>
      </w:hyperlink>
    </w:p>
    <w:p w:rsidR="00BD5426" w:rsidRDefault="00BD5426" w:rsidP="00BD5426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117" w:history="1">
        <w:r w:rsidRPr="00DE40AF">
          <w:rPr>
            <w:rStyle w:val="ab"/>
            <w:rFonts w:ascii="Times New Roman" w:hAnsi="Times New Roman" w:cs="Times New Roman"/>
            <w:sz w:val="28"/>
            <w:lang w:val="ru-RU"/>
          </w:rPr>
          <w:t>https://resh.edu.ru</w:t>
        </w:r>
      </w:hyperlink>
    </w:p>
    <w:p w:rsidR="00BD5426" w:rsidRDefault="00BD5426" w:rsidP="00BD5426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hyperlink r:id="rId118" w:history="1">
        <w:r w:rsidRPr="00DE40AF">
          <w:rPr>
            <w:rStyle w:val="ab"/>
            <w:rFonts w:ascii="Times New Roman" w:hAnsi="Times New Roman" w:cs="Times New Roman"/>
            <w:sz w:val="28"/>
            <w:lang w:val="ru-RU"/>
          </w:rPr>
          <w:t>https://education.yandex.ru/main</w:t>
        </w:r>
      </w:hyperlink>
    </w:p>
    <w:p w:rsidR="00BD5426" w:rsidRDefault="00BD5426" w:rsidP="00BD5426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</w:p>
    <w:p w:rsidR="00326079" w:rsidRPr="0097533F" w:rsidRDefault="00326079">
      <w:pPr>
        <w:spacing w:after="0" w:line="480" w:lineRule="auto"/>
        <w:ind w:left="120"/>
        <w:rPr>
          <w:lang w:val="ru-RU"/>
        </w:rPr>
      </w:pPr>
      <w:bookmarkStart w:id="12" w:name="_GoBack"/>
      <w:bookmarkEnd w:id="11"/>
      <w:bookmarkEnd w:id="12"/>
    </w:p>
    <w:sectPr w:rsidR="00326079" w:rsidRPr="0097533F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CBC" w:rsidRDefault="004E4CBC" w:rsidP="00CA7C24">
      <w:pPr>
        <w:spacing w:after="0" w:line="240" w:lineRule="auto"/>
      </w:pPr>
      <w:r>
        <w:separator/>
      </w:r>
    </w:p>
  </w:endnote>
  <w:endnote w:type="continuationSeparator" w:id="0">
    <w:p w:rsidR="004E4CBC" w:rsidRDefault="004E4CBC" w:rsidP="00CA7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CBC" w:rsidRDefault="004E4CBC" w:rsidP="00CA7C24">
      <w:pPr>
        <w:spacing w:after="0" w:line="240" w:lineRule="auto"/>
      </w:pPr>
      <w:r>
        <w:separator/>
      </w:r>
    </w:p>
  </w:footnote>
  <w:footnote w:type="continuationSeparator" w:id="0">
    <w:p w:rsidR="004E4CBC" w:rsidRDefault="004E4CBC" w:rsidP="00CA7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8F5780"/>
    <w:multiLevelType w:val="multilevel"/>
    <w:tmpl w:val="311A0A8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475263"/>
    <w:multiLevelType w:val="multilevel"/>
    <w:tmpl w:val="ADD0B24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26079"/>
    <w:rsid w:val="00000BD8"/>
    <w:rsid w:val="002E6CE5"/>
    <w:rsid w:val="0030548A"/>
    <w:rsid w:val="00326079"/>
    <w:rsid w:val="004E4CBC"/>
    <w:rsid w:val="00603042"/>
    <w:rsid w:val="008A6C3A"/>
    <w:rsid w:val="0097533F"/>
    <w:rsid w:val="00BD5426"/>
    <w:rsid w:val="00CA7C24"/>
    <w:rsid w:val="00FC1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F2DB9C-D4EF-4A8F-A992-EAE8E61C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A7C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4e15ec0" TargetMode="External"/><Relationship Id="rId117" Type="http://schemas.openxmlformats.org/officeDocument/2006/relationships/hyperlink" Target="https://resh.edu.ru" TargetMode="External"/><Relationship Id="rId21" Type="http://schemas.openxmlformats.org/officeDocument/2006/relationships/hyperlink" Target="https://m.edsoo.ru/c4e0d5cc" TargetMode="External"/><Relationship Id="rId42" Type="http://schemas.openxmlformats.org/officeDocument/2006/relationships/hyperlink" Target="https://m.edsoo.ru/c4e173e2" TargetMode="External"/><Relationship Id="rId47" Type="http://schemas.openxmlformats.org/officeDocument/2006/relationships/hyperlink" Target="https://m.edsoo.ru/c4e087e8" TargetMode="External"/><Relationship Id="rId63" Type="http://schemas.openxmlformats.org/officeDocument/2006/relationships/hyperlink" Target="https://m.edsoo.ru/c4e0ebc0" TargetMode="External"/><Relationship Id="rId68" Type="http://schemas.openxmlformats.org/officeDocument/2006/relationships/hyperlink" Target="https://m.edsoo.ru/c4e0cfc8" TargetMode="External"/><Relationship Id="rId84" Type="http://schemas.openxmlformats.org/officeDocument/2006/relationships/hyperlink" Target="https://m.edsoo.ru/c4e0b8ee" TargetMode="External"/><Relationship Id="rId89" Type="http://schemas.openxmlformats.org/officeDocument/2006/relationships/hyperlink" Target="https://m.edsoo.ru/c4e13666" TargetMode="External"/><Relationship Id="rId112" Type="http://schemas.openxmlformats.org/officeDocument/2006/relationships/hyperlink" Target="https://m.edsoo.ru/c4e1858a" TargetMode="External"/><Relationship Id="rId16" Type="http://schemas.openxmlformats.org/officeDocument/2006/relationships/hyperlink" Target="https://m.edsoo.ru/7f4110fe" TargetMode="External"/><Relationship Id="rId107" Type="http://schemas.openxmlformats.org/officeDocument/2006/relationships/hyperlink" Target="https://m.edsoo.ru/c4e18120" TargetMode="External"/><Relationship Id="rId11" Type="http://schemas.openxmlformats.org/officeDocument/2006/relationships/hyperlink" Target="https://m.edsoo.ru/7f4110fe" TargetMode="External"/><Relationship Id="rId24" Type="http://schemas.openxmlformats.org/officeDocument/2006/relationships/hyperlink" Target="https://m.edsoo.ru/c4e0ee40" TargetMode="External"/><Relationship Id="rId32" Type="http://schemas.openxmlformats.org/officeDocument/2006/relationships/hyperlink" Target="https://m.edsoo.ru/c4e08eb4" TargetMode="External"/><Relationship Id="rId37" Type="http://schemas.openxmlformats.org/officeDocument/2006/relationships/hyperlink" Target="https://m.edsoo.ru/c4e0f034" TargetMode="External"/><Relationship Id="rId40" Type="http://schemas.openxmlformats.org/officeDocument/2006/relationships/hyperlink" Target="https://m.edsoo.ru/c4e11d02" TargetMode="External"/><Relationship Id="rId45" Type="http://schemas.openxmlformats.org/officeDocument/2006/relationships/hyperlink" Target="https://m.edsoo.ru/c4e15b14" TargetMode="External"/><Relationship Id="rId53" Type="http://schemas.openxmlformats.org/officeDocument/2006/relationships/hyperlink" Target="https://m.edsoo.ru/c4e13f6c" TargetMode="External"/><Relationship Id="rId58" Type="http://schemas.openxmlformats.org/officeDocument/2006/relationships/hyperlink" Target="https://m.edsoo.ru/c4e0b358" TargetMode="External"/><Relationship Id="rId66" Type="http://schemas.openxmlformats.org/officeDocument/2006/relationships/hyperlink" Target="https://m.edsoo.ru/c4e0cdf2" TargetMode="External"/><Relationship Id="rId74" Type="http://schemas.openxmlformats.org/officeDocument/2006/relationships/hyperlink" Target="https://m.edsoo.ru/c4e0a1f6" TargetMode="External"/><Relationship Id="rId79" Type="http://schemas.openxmlformats.org/officeDocument/2006/relationships/hyperlink" Target="https://m.edsoo.ru/c4e0baf6" TargetMode="External"/><Relationship Id="rId87" Type="http://schemas.openxmlformats.org/officeDocument/2006/relationships/hyperlink" Target="https://m.edsoo.ru/c4e0c212" TargetMode="External"/><Relationship Id="rId102" Type="http://schemas.openxmlformats.org/officeDocument/2006/relationships/hyperlink" Target="https://m.edsoo.ru/c4e0cc1c" TargetMode="External"/><Relationship Id="rId110" Type="http://schemas.openxmlformats.org/officeDocument/2006/relationships/hyperlink" Target="https://m.edsoo.ru/c4e0e81e" TargetMode="External"/><Relationship Id="rId115" Type="http://schemas.openxmlformats.org/officeDocument/2006/relationships/hyperlink" Target="https://m.edsoo.ru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c4e11884" TargetMode="External"/><Relationship Id="rId82" Type="http://schemas.openxmlformats.org/officeDocument/2006/relationships/hyperlink" Target="https://m.edsoo.ru/c4e120e0" TargetMode="External"/><Relationship Id="rId90" Type="http://schemas.openxmlformats.org/officeDocument/2006/relationships/hyperlink" Target="https://m.edsoo.ru/c4e14c8c" TargetMode="External"/><Relationship Id="rId95" Type="http://schemas.openxmlformats.org/officeDocument/2006/relationships/hyperlink" Target="https://m.edsoo.ru/c4e07208" TargetMode="External"/><Relationship Id="rId19" Type="http://schemas.openxmlformats.org/officeDocument/2006/relationships/hyperlink" Target="https://m.edsoo.ru/c4e0a58e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0896e" TargetMode="External"/><Relationship Id="rId27" Type="http://schemas.openxmlformats.org/officeDocument/2006/relationships/hyperlink" Target="https://m.edsoo.ru/c4e17068" TargetMode="External"/><Relationship Id="rId30" Type="http://schemas.openxmlformats.org/officeDocument/2006/relationships/hyperlink" Target="https://m.edsoo.ru/c4e10ed4" TargetMode="External"/><Relationship Id="rId35" Type="http://schemas.openxmlformats.org/officeDocument/2006/relationships/hyperlink" Target="https://m.edsoo.ru/c4e0944a" TargetMode="External"/><Relationship Id="rId43" Type="http://schemas.openxmlformats.org/officeDocument/2006/relationships/hyperlink" Target="https://m.edsoo.ru/c4e175ae" TargetMode="External"/><Relationship Id="rId48" Type="http://schemas.openxmlformats.org/officeDocument/2006/relationships/hyperlink" Target="https://m.edsoo.ru/c4e09e4a" TargetMode="External"/><Relationship Id="rId56" Type="http://schemas.openxmlformats.org/officeDocument/2006/relationships/hyperlink" Target="https://m.edsoo.ru/c4e0b18c" TargetMode="External"/><Relationship Id="rId64" Type="http://schemas.openxmlformats.org/officeDocument/2006/relationships/hyperlink" Target="https://m.edsoo.ru/c4e18d3c" TargetMode="External"/><Relationship Id="rId69" Type="http://schemas.openxmlformats.org/officeDocument/2006/relationships/hyperlink" Target="https://m.edsoo.ru/c4e148e0" TargetMode="External"/><Relationship Id="rId77" Type="http://schemas.openxmlformats.org/officeDocument/2006/relationships/hyperlink" Target="https://m.edsoo.ru/c4e0999a" TargetMode="External"/><Relationship Id="rId100" Type="http://schemas.openxmlformats.org/officeDocument/2006/relationships/hyperlink" Target="https://m.edsoo.ru/c4e09bde" TargetMode="External"/><Relationship Id="rId105" Type="http://schemas.openxmlformats.org/officeDocument/2006/relationships/hyperlink" Target="https://m.edsoo.ru/c4e0dd2e" TargetMode="External"/><Relationship Id="rId113" Type="http://schemas.openxmlformats.org/officeDocument/2006/relationships/hyperlink" Target="https://m.edsoo.ru/c4e18b70" TargetMode="External"/><Relationship Id="rId118" Type="http://schemas.openxmlformats.org/officeDocument/2006/relationships/hyperlink" Target="https://education.yandex.ru/main" TargetMode="External"/><Relationship Id="rId8" Type="http://schemas.openxmlformats.org/officeDocument/2006/relationships/hyperlink" Target="https://m.edsoo.ru/7f4110fe" TargetMode="External"/><Relationship Id="rId51" Type="http://schemas.openxmlformats.org/officeDocument/2006/relationships/hyperlink" Target="https://m.edsoo.ru/c4e12c66" TargetMode="External"/><Relationship Id="rId72" Type="http://schemas.openxmlformats.org/officeDocument/2006/relationships/hyperlink" Target="https://m.edsoo.ru/c4e12400" TargetMode="External"/><Relationship Id="rId80" Type="http://schemas.openxmlformats.org/officeDocument/2006/relationships/hyperlink" Target="https://m.edsoo.ru/c4e0bcc2" TargetMode="External"/><Relationship Id="rId85" Type="http://schemas.openxmlformats.org/officeDocument/2006/relationships/hyperlink" Target="https://m.edsoo.ru/c4e0e634" TargetMode="External"/><Relationship Id="rId93" Type="http://schemas.openxmlformats.org/officeDocument/2006/relationships/hyperlink" Target="https://m.edsoo.ru/c4e092c4" TargetMode="External"/><Relationship Id="rId98" Type="http://schemas.openxmlformats.org/officeDocument/2006/relationships/hyperlink" Target="https://m.edsoo.ru/c4e07ff0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7f4110fe" TargetMode="External"/><Relationship Id="rId25" Type="http://schemas.openxmlformats.org/officeDocument/2006/relationships/hyperlink" Target="https://m.edsoo.ru/c4e10588" TargetMode="External"/><Relationship Id="rId33" Type="http://schemas.openxmlformats.org/officeDocument/2006/relationships/hyperlink" Target="https://m.edsoo.ru/c4e1338c" TargetMode="External"/><Relationship Id="rId38" Type="http://schemas.openxmlformats.org/officeDocument/2006/relationships/hyperlink" Target="https://m.edsoo.ru/c4e08658" TargetMode="External"/><Relationship Id="rId46" Type="http://schemas.openxmlformats.org/officeDocument/2006/relationships/hyperlink" Target="https://m.edsoo.ru/c4e08cc0" TargetMode="External"/><Relationship Id="rId59" Type="http://schemas.openxmlformats.org/officeDocument/2006/relationships/hyperlink" Target="https://m.edsoo.ru/c4e16640" TargetMode="External"/><Relationship Id="rId67" Type="http://schemas.openxmlformats.org/officeDocument/2006/relationships/hyperlink" Target="https://m.edsoo.ru/c4e0b678" TargetMode="External"/><Relationship Id="rId103" Type="http://schemas.openxmlformats.org/officeDocument/2006/relationships/hyperlink" Target="https://m.edsoo.ru/c4e16c6c" TargetMode="External"/><Relationship Id="rId108" Type="http://schemas.openxmlformats.org/officeDocument/2006/relationships/hyperlink" Target="https://m.edsoo.ru/c4e1043e" TargetMode="External"/><Relationship Id="rId116" Type="http://schemas.openxmlformats.org/officeDocument/2006/relationships/hyperlink" Target="https://uchi.ru" TargetMode="External"/><Relationship Id="rId20" Type="http://schemas.openxmlformats.org/officeDocument/2006/relationships/hyperlink" Target="https://m.edsoo.ru/c4e0f200" TargetMode="External"/><Relationship Id="rId41" Type="http://schemas.openxmlformats.org/officeDocument/2006/relationships/hyperlink" Target="https://m.edsoo.ru/c4e11f3c" TargetMode="External"/><Relationship Id="rId54" Type="http://schemas.openxmlformats.org/officeDocument/2006/relationships/hyperlink" Target="https://m.edsoo.ru/c4e146ce" TargetMode="External"/><Relationship Id="rId62" Type="http://schemas.openxmlformats.org/officeDocument/2006/relationships/hyperlink" Target="https://m.edsoo.ru/c4e11a00" TargetMode="External"/><Relationship Id="rId70" Type="http://schemas.openxmlformats.org/officeDocument/2006/relationships/hyperlink" Target="https://m.edsoo.ru/c4e12266" TargetMode="External"/><Relationship Id="rId75" Type="http://schemas.openxmlformats.org/officeDocument/2006/relationships/hyperlink" Target="https://m.edsoo.ru/c4e095bc" TargetMode="External"/><Relationship Id="rId83" Type="http://schemas.openxmlformats.org/officeDocument/2006/relationships/hyperlink" Target="https://m.edsoo.ru/c4e0d400" TargetMode="External"/><Relationship Id="rId88" Type="http://schemas.openxmlformats.org/officeDocument/2006/relationships/hyperlink" Target="https://m.edsoo.ru/c4e0c3f2" TargetMode="External"/><Relationship Id="rId91" Type="http://schemas.openxmlformats.org/officeDocument/2006/relationships/hyperlink" Target="https://m.edsoo.ru/c4e14e62" TargetMode="External"/><Relationship Id="rId96" Type="http://schemas.openxmlformats.org/officeDocument/2006/relationships/hyperlink" Target="https://m.edsoo.ru/c4e0820c" TargetMode="External"/><Relationship Id="rId111" Type="http://schemas.openxmlformats.org/officeDocument/2006/relationships/hyperlink" Target="https://m.edsoo.ru/c4e17c7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0f3d6" TargetMode="External"/><Relationship Id="rId28" Type="http://schemas.openxmlformats.org/officeDocument/2006/relationships/hyperlink" Target="https://m.edsoo.ru/c4e15cea" TargetMode="External"/><Relationship Id="rId36" Type="http://schemas.openxmlformats.org/officeDocument/2006/relationships/hyperlink" Target="https://m.edsoo.ru/c4e11708" TargetMode="External"/><Relationship Id="rId49" Type="http://schemas.openxmlformats.org/officeDocument/2006/relationships/hyperlink" Target="https://m.edsoo.ru/c4e13bca" TargetMode="External"/><Relationship Id="rId57" Type="http://schemas.openxmlformats.org/officeDocument/2006/relationships/hyperlink" Target="https://m.edsoo.ru/c4e0b4de" TargetMode="External"/><Relationship Id="rId106" Type="http://schemas.openxmlformats.org/officeDocument/2006/relationships/hyperlink" Target="https://m.edsoo.ru/c4e17220" TargetMode="External"/><Relationship Id="rId114" Type="http://schemas.openxmlformats.org/officeDocument/2006/relationships/hyperlink" Target="https://m.edsoo.ru/c4e16eb0" TargetMode="External"/><Relationship Id="rId119" Type="http://schemas.openxmlformats.org/officeDocument/2006/relationships/fontTable" Target="fontTable.xml"/><Relationship Id="rId10" Type="http://schemas.openxmlformats.org/officeDocument/2006/relationships/hyperlink" Target="https://m.edsoo.ru/7f4110fe" TargetMode="External"/><Relationship Id="rId31" Type="http://schemas.openxmlformats.org/officeDocument/2006/relationships/hyperlink" Target="https://m.edsoo.ru/c4e0a3cc" TargetMode="External"/><Relationship Id="rId44" Type="http://schemas.openxmlformats.org/officeDocument/2006/relationships/hyperlink" Target="https://m.edsoo.ru/c4e0afb6" TargetMode="External"/><Relationship Id="rId52" Type="http://schemas.openxmlformats.org/officeDocument/2006/relationships/hyperlink" Target="https://m.edsoo.ru/c4e129e6" TargetMode="External"/><Relationship Id="rId60" Type="http://schemas.openxmlformats.org/officeDocument/2006/relationships/hyperlink" Target="https://m.edsoo.ru/c4e12df6" TargetMode="External"/><Relationship Id="rId65" Type="http://schemas.openxmlformats.org/officeDocument/2006/relationships/hyperlink" Target="https://m.edsoo.ru/c4e14142" TargetMode="External"/><Relationship Id="rId73" Type="http://schemas.openxmlformats.org/officeDocument/2006/relationships/hyperlink" Target="https://m.edsoo.ru/c4e12586" TargetMode="External"/><Relationship Id="rId78" Type="http://schemas.openxmlformats.org/officeDocument/2006/relationships/hyperlink" Target="https://m.edsoo.ru/c4e0a020" TargetMode="External"/><Relationship Id="rId81" Type="http://schemas.openxmlformats.org/officeDocument/2006/relationships/hyperlink" Target="https://m.edsoo.ru/c4e10d4e" TargetMode="External"/><Relationship Id="rId86" Type="http://schemas.openxmlformats.org/officeDocument/2006/relationships/hyperlink" Target="https://m.edsoo.ru/c4e0be8e" TargetMode="External"/><Relationship Id="rId94" Type="http://schemas.openxmlformats.org/officeDocument/2006/relationships/hyperlink" Target="https://m.edsoo.ru/c4e14ab6" TargetMode="External"/><Relationship Id="rId99" Type="http://schemas.openxmlformats.org/officeDocument/2006/relationships/hyperlink" Target="https://m.edsoo.ru/c4e09116" TargetMode="External"/><Relationship Id="rId101" Type="http://schemas.openxmlformats.org/officeDocument/2006/relationships/hyperlink" Target="https://m.edsoo.ru/c4e0ca4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7f4110fe" TargetMode="External"/><Relationship Id="rId39" Type="http://schemas.openxmlformats.org/officeDocument/2006/relationships/hyperlink" Target="https://m.edsoo.ru/c4e0ade0" TargetMode="External"/><Relationship Id="rId109" Type="http://schemas.openxmlformats.org/officeDocument/2006/relationships/hyperlink" Target="https://m.edsoo.ru/c4e102b8" TargetMode="External"/><Relationship Id="rId34" Type="http://schemas.openxmlformats.org/officeDocument/2006/relationships/hyperlink" Target="https://m.edsoo.ru/c4e1158c" TargetMode="External"/><Relationship Id="rId50" Type="http://schemas.openxmlformats.org/officeDocument/2006/relationships/hyperlink" Target="https://m.edsoo.ru/c4e139fe" TargetMode="External"/><Relationship Id="rId55" Type="http://schemas.openxmlformats.org/officeDocument/2006/relationships/hyperlink" Target="https://m.edsoo.ru/c4e13daa" TargetMode="External"/><Relationship Id="rId76" Type="http://schemas.openxmlformats.org/officeDocument/2006/relationships/hyperlink" Target="https://m.edsoo.ru/c4e0974c" TargetMode="External"/><Relationship Id="rId97" Type="http://schemas.openxmlformats.org/officeDocument/2006/relationships/hyperlink" Target="https://m.edsoo.ru/c4e17aea" TargetMode="External"/><Relationship Id="rId104" Type="http://schemas.openxmlformats.org/officeDocument/2006/relationships/hyperlink" Target="https://m.edsoo.ru/c4e0defa" TargetMode="External"/><Relationship Id="rId120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m.edsoo.ru/c4e0d18a" TargetMode="External"/><Relationship Id="rId92" Type="http://schemas.openxmlformats.org/officeDocument/2006/relationships/hyperlink" Target="https://m.edsoo.ru/c4e1607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c4e0ea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87E1F-3BFF-489F-9019-F7DD5A7B8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2789</TotalTime>
  <Pages>27</Pages>
  <Words>6507</Words>
  <Characters>37094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Сибгатуллина Алсу</cp:lastModifiedBy>
  <cp:revision>5</cp:revision>
  <dcterms:created xsi:type="dcterms:W3CDTF">2023-09-18T08:54:00Z</dcterms:created>
  <dcterms:modified xsi:type="dcterms:W3CDTF">2023-09-20T07:23:00Z</dcterms:modified>
</cp:coreProperties>
</file>